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16cid wp14">
  <w:body>
    <!-- Modified by docx4j 6.1.2 (Apache licensed) using ORACLE_JRE JAXB in Sun Microsystems Inc. Java 1.6.0_37 on Linux -->
    <w:p w14:textId="77777777" w14:paraId="30F16D80" w:rsidRDefault="00892E1E" w:rsidP="00892E1E" w:rsidR="00892E1E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715CA5">
        <w:rPr>
          <w:color w:val="3399FF"/>
          <w:lang w:val="kk-KZ"/>
        </w:rPr>
        <w:t>Астана</w:t>
      </w:r>
      <w:r>
        <w:rPr>
          <w:color w:val="3399FF"/>
          <w:lang w:val="kk-KZ"/>
        </w:rPr>
        <w:t xml:space="preserve"> қ</w:t>
      </w:r>
      <w:r w:rsidRPr="00CE6AD7">
        <w:rPr>
          <w:color w:val="3399FF"/>
          <w:lang w:val="kk-KZ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город </w:t>
      </w:r>
      <w:r w:rsidR="00715CA5">
        <w:rPr>
          <w:color w:val="3399FF"/>
          <w:lang w:val="kk-KZ"/>
        </w:rPr>
        <w:t>Астана</w:t>
      </w:r>
      <w:r w:rsidRPr="00D31102">
        <w:rPr>
          <w:color w:val="3399FF"/>
          <w:lang w:val="kk-KZ"/>
        </w:rPr>
        <w:t xml:space="preserve">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14:textId="77777777" w14:paraId="390286AA" w:rsidRDefault="00EE69B8" w:rsidP="00934587" w:rsidR="00EE69B8" w:rsidRPr="006A501D">
      <w:pPr>
        <w:rPr>
          <w:color w:val="3399FF"/>
          <w:sz w:val="28"/>
          <w:szCs w:val="28"/>
          <w:lang w:val="kk-KZ"/>
        </w:rPr>
      </w:pPr>
    </w:p>
    <w:p w14:textId="77777777" w14:paraId="30F50652" w:rsidRDefault="00A34375" w:rsidP="00934587" w:rsidR="00A34375" w:rsidRPr="006A501D">
      <w:pPr>
        <w:rPr>
          <w:color w:val="3399FF"/>
          <w:sz w:val="28"/>
          <w:szCs w:val="28"/>
          <w:lang w:val="kk-KZ"/>
        </w:rPr>
      </w:pPr>
    </w:p>
    <w:p w14:textId="77777777" w14:paraId="4300341B" w:rsidRDefault="00450C52" w:rsidP="00934587" w:rsidR="00450C52" w:rsidRPr="006A501D">
      <w:pPr>
        <w:rPr>
          <w:color w:val="3399FF"/>
          <w:sz w:val="28"/>
          <w:szCs w:val="28"/>
          <w:lang w:val="kk-KZ"/>
        </w:rPr>
      </w:pPr>
    </w:p>
    <w:p w14:textId="77777777" w14:paraId="79DBD21C" w:rsidRDefault="00450C52" w:rsidP="00934587" w:rsidR="00450C52" w:rsidRPr="006A501D">
      <w:pPr>
        <w:rPr>
          <w:color w:val="3399FF"/>
          <w:sz w:val="28"/>
          <w:szCs w:val="28"/>
          <w:lang w:val="kk-KZ"/>
        </w:rPr>
      </w:pPr>
    </w:p>
    <w:p w14:textId="75DD6E1B" w14:paraId="0118885E" w:rsidRDefault="00450C52" w:rsidP="007D77C5" w:rsidR="00450C52" w:rsidRPr="007D77C5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«</w:t>
      </w:r>
      <w:r w:rsidR="007D77C5" w:rsidRPr="007D77C5">
        <w:rPr>
          <w:b/>
          <w:bCs/>
          <w:sz w:val="28"/>
          <w:szCs w:val="28"/>
          <w:lang w:val="kk-KZ"/>
        </w:rPr>
        <w:t>Ұлттық әл-ауқат қоры мен Ұлттық әл-ауқат қорының ұйымдарын қоспағанда, квазимемлекеттік сектордың жекелеген субъектілерінің сатып алуын жүзеге асыру қағидаларын бекіту туралы</w:t>
      </w:r>
      <w:r>
        <w:rPr>
          <w:b/>
          <w:sz w:val="28"/>
          <w:szCs w:val="28"/>
          <w:lang w:val="kk-KZ"/>
        </w:rPr>
        <w:t xml:space="preserve">» </w:t>
      </w:r>
      <w:r w:rsidRPr="00450C52">
        <w:rPr>
          <w:b/>
          <w:sz w:val="28"/>
          <w:szCs w:val="28"/>
          <w:lang w:val="kk-KZ"/>
        </w:rPr>
        <w:t xml:space="preserve">Қазақстан Республикасы Қаржы министрінің 2021 жылғы 30 қарашадағы № 1253 бұйрығына өзгеріс </w:t>
      </w:r>
      <w:r w:rsidR="006A501D">
        <w:rPr>
          <w:b/>
          <w:sz w:val="28"/>
          <w:szCs w:val="28"/>
          <w:lang w:val="kk-KZ"/>
        </w:rPr>
        <w:t>п</w:t>
      </w:r>
      <w:r w:rsidRPr="00450C52">
        <w:rPr>
          <w:b/>
          <w:sz w:val="28"/>
          <w:szCs w:val="28"/>
          <w:lang w:val="kk-KZ"/>
        </w:rPr>
        <w:t>ен толықтыру енгізу туралы</w:t>
      </w:r>
    </w:p>
    <w:p w14:textId="77777777" w14:paraId="25342BEE" w:rsidRDefault="00450C52" w:rsidP="00450C52" w:rsidR="00450C52">
      <w:pPr>
        <w:ind w:firstLine="709"/>
        <w:jc w:val="center"/>
        <w:rPr>
          <w:color w:val="000000"/>
          <w:sz w:val="28"/>
          <w:szCs w:val="28"/>
          <w:lang w:val="kk-KZ"/>
        </w:rPr>
      </w:pPr>
    </w:p>
    <w:p w14:textId="77777777" w14:paraId="5D8622A0" w:rsidRDefault="00447796" w:rsidP="00450C52" w:rsidR="00447796" w:rsidRPr="00450C52">
      <w:pPr>
        <w:ind w:firstLine="709"/>
        <w:jc w:val="center"/>
        <w:rPr>
          <w:color w:val="000000"/>
          <w:sz w:val="28"/>
          <w:szCs w:val="28"/>
          <w:lang w:val="kk-KZ"/>
        </w:rPr>
      </w:pPr>
    </w:p>
    <w:p w14:textId="77777777" w14:paraId="7DEB3F4E" w:rsidRDefault="00450C52" w:rsidP="00450C52" w:rsidR="00450C52" w:rsidRPr="00450C52">
      <w:pPr>
        <w:ind w:firstLine="709"/>
        <w:jc w:val="both"/>
        <w:rPr>
          <w:color w:val="000000"/>
          <w:sz w:val="28"/>
          <w:szCs w:val="28"/>
          <w:shd w:fill="FFFFFF" w:color="auto" w:val="clear"/>
          <w:lang w:val="kk-KZ"/>
        </w:rPr>
      </w:pPr>
      <w:r>
        <w:rPr>
          <w:b/>
          <w:color w:val="000000"/>
          <w:sz w:val="28"/>
          <w:szCs w:val="28"/>
          <w:shd w:fill="FFFFFF" w:color="auto" w:val="clear"/>
          <w:lang w:val="kk-KZ"/>
        </w:rPr>
        <w:t>БҰЙЫРАМЫН</w:t>
      </w:r>
      <w:r w:rsidRPr="00450C52">
        <w:rPr>
          <w:b/>
          <w:color w:val="000000"/>
          <w:sz w:val="28"/>
          <w:szCs w:val="28"/>
          <w:shd w:fill="FFFFFF" w:color="auto" w:val="clear"/>
          <w:lang w:val="kk-KZ"/>
        </w:rPr>
        <w:t>:</w:t>
      </w:r>
      <w:r w:rsidRPr="00450C52">
        <w:rPr>
          <w:color w:val="000000"/>
          <w:sz w:val="28"/>
          <w:szCs w:val="28"/>
          <w:shd w:fill="FFFFFF" w:color="auto" w:val="clear"/>
          <w:lang w:val="kk-KZ"/>
        </w:rPr>
        <w:t xml:space="preserve"> </w:t>
      </w:r>
    </w:p>
    <w:p w14:textId="61C0AABB" w14:paraId="44E8A080" w:rsidRDefault="00450C52" w:rsidP="00450C52" w:rsidR="00450C52" w:rsidRPr="00A92DC1">
      <w:pPr>
        <w:ind w:firstLine="709"/>
        <w:jc w:val="both"/>
        <w:rPr>
          <w:color w:val="000000"/>
          <w:sz w:val="28"/>
          <w:szCs w:val="28"/>
          <w:shd w:fill="FFFFFF" w:color="auto" w:val="clear"/>
          <w:lang w:val="kk-KZ"/>
        </w:rPr>
      </w:pPr>
      <w:r w:rsidRPr="00450C52">
        <w:rPr>
          <w:color w:val="000000"/>
          <w:sz w:val="28"/>
          <w:szCs w:val="28"/>
          <w:shd w:fill="FFFFFF" w:color="auto" w:val="clear"/>
          <w:lang w:val="kk-KZ"/>
        </w:rPr>
        <w:t xml:space="preserve">1. </w:t>
      </w:r>
      <w:r>
        <w:rPr>
          <w:color w:val="000000"/>
          <w:sz w:val="28"/>
          <w:szCs w:val="28"/>
          <w:shd w:fill="FFFFFF" w:color="auto" w:val="clear"/>
          <w:lang w:val="kk-KZ"/>
        </w:rPr>
        <w:t>«</w:t>
      </w:r>
      <w:r w:rsidR="007D77C5" w:rsidRPr="007D77C5">
        <w:rPr>
          <w:color w:val="000000"/>
          <w:sz w:val="28"/>
          <w:szCs w:val="28"/>
          <w:shd w:fill="FFFFFF" w:color="auto" w:val="clear"/>
          <w:lang w:val="kk-KZ"/>
        </w:rPr>
        <w:t>Ұлттық әл-ауқат қоры мен Ұлттық әл-ауқат қорының ұйымдарын қоспағанда, квазимемлекеттік сектордың жекелеген субъектілерінің сатып алуын жүзеге асыру қағидаларын бекіту туралы</w:t>
      </w:r>
      <w:r w:rsidR="007F219D">
        <w:rPr>
          <w:color w:val="000000"/>
          <w:sz w:val="28"/>
          <w:szCs w:val="28"/>
          <w:shd w:fill="FFFFFF" w:color="auto" w:val="clear"/>
          <w:lang w:val="kk-KZ"/>
        </w:rPr>
        <w:t>»</w:t>
      </w:r>
      <w:r w:rsidRPr="00A92DC1">
        <w:rPr>
          <w:color w:val="000000"/>
          <w:sz w:val="28"/>
          <w:szCs w:val="28"/>
          <w:shd w:fill="FFFFFF" w:color="auto" w:val="clear"/>
          <w:lang w:val="kk-KZ"/>
        </w:rPr>
        <w:t xml:space="preserve"> Қазақстан Республикасы Қаржы министрінің 2021 жылғы 30 қарашадағы № 1253 бұйрығына</w:t>
      </w:r>
      <w:r w:rsidR="007F219D">
        <w:rPr>
          <w:color w:val="000000"/>
          <w:sz w:val="28"/>
          <w:szCs w:val="28"/>
          <w:shd w:fill="FFFFFF" w:color="auto" w:val="clear"/>
          <w:lang w:val="kk-KZ"/>
        </w:rPr>
        <w:t xml:space="preserve"> </w:t>
      </w:r>
      <w:r w:rsidR="007F219D" w:rsidRPr="00A92DC1">
        <w:rPr>
          <w:color w:val="000000"/>
          <w:sz w:val="28"/>
          <w:szCs w:val="28"/>
          <w:shd w:fill="FFFFFF" w:color="auto" w:val="clear"/>
          <w:lang w:val="kk-KZ"/>
        </w:rPr>
        <w:t>(</w:t>
      </w:r>
      <w:r w:rsidR="00A41469" w:rsidRPr="00826C65">
        <w:rPr>
          <w:sz w:val="28"/>
          <w:szCs w:val="28"/>
          <w:shd w:fill="FFFFFF" w:color="auto" w:val="clear"/>
          <w:lang w:val="kk-KZ"/>
        </w:rPr>
        <w:t>Н</w:t>
      </w:r>
      <w:r w:rsidR="007F219D" w:rsidRPr="00A92DC1">
        <w:rPr>
          <w:color w:val="000000"/>
          <w:sz w:val="28"/>
          <w:szCs w:val="28"/>
          <w:shd w:fill="FFFFFF" w:color="auto" w:val="clear"/>
          <w:lang w:val="kk-KZ"/>
        </w:rPr>
        <w:t>ормативтік құқықтық актілерді мемлекеттік тіркеу тізілімінде № 25488 болып тіркелген)</w:t>
      </w:r>
      <w:r w:rsidRPr="00A92DC1">
        <w:rPr>
          <w:color w:val="000000"/>
          <w:sz w:val="28"/>
          <w:szCs w:val="28"/>
          <w:shd w:fill="FFFFFF" w:color="auto" w:val="clear"/>
          <w:lang w:val="kk-KZ"/>
        </w:rPr>
        <w:t xml:space="preserve"> мынадай өзге</w:t>
      </w:r>
      <w:r>
        <w:rPr>
          <w:color w:val="000000"/>
          <w:sz w:val="28"/>
          <w:szCs w:val="28"/>
          <w:shd w:fill="FFFFFF" w:color="auto" w:val="clear"/>
          <w:lang w:val="kk-KZ"/>
        </w:rPr>
        <w:t xml:space="preserve">ріс </w:t>
      </w:r>
      <w:r w:rsidR="006A501D">
        <w:rPr>
          <w:color w:val="000000"/>
          <w:sz w:val="28"/>
          <w:szCs w:val="28"/>
          <w:shd w:fill="FFFFFF" w:color="auto" w:val="clear"/>
          <w:lang w:val="kk-KZ"/>
        </w:rPr>
        <w:t>п</w:t>
      </w:r>
      <w:r>
        <w:rPr>
          <w:color w:val="000000"/>
          <w:sz w:val="28"/>
          <w:szCs w:val="28"/>
          <w:shd w:fill="FFFFFF" w:color="auto" w:val="clear"/>
          <w:lang w:val="kk-KZ"/>
        </w:rPr>
        <w:t>ен толықтыру енгізілсін</w:t>
      </w:r>
      <w:r w:rsidRPr="00A92DC1">
        <w:rPr>
          <w:color w:val="000000"/>
          <w:sz w:val="28"/>
          <w:szCs w:val="28"/>
          <w:shd w:fill="FFFFFF" w:color="auto" w:val="clear"/>
          <w:lang w:val="kk-KZ"/>
        </w:rPr>
        <w:t>:</w:t>
      </w:r>
    </w:p>
    <w:p w14:textId="1FD9D80D" w14:paraId="2B62306F" w:rsidRDefault="00447796" w:rsidP="00447796" w:rsidR="00447796" w:rsidRPr="00A92DC1">
      <w:pPr>
        <w:ind w:firstLine="709"/>
        <w:jc w:val="both"/>
        <w:rPr>
          <w:color w:val="000000"/>
          <w:sz w:val="28"/>
          <w:szCs w:val="28"/>
          <w:shd w:fill="FFFFFF" w:color="auto" w:val="clear"/>
          <w:lang w:val="kk-KZ"/>
        </w:rPr>
      </w:pPr>
      <w:r w:rsidRPr="00A92DC1">
        <w:rPr>
          <w:color w:val="000000"/>
          <w:sz w:val="28"/>
          <w:szCs w:val="28"/>
          <w:shd w:fill="FFFFFF" w:color="auto" w:val="clear"/>
          <w:lang w:val="kk-KZ"/>
        </w:rPr>
        <w:t xml:space="preserve">көрсетілген бұйрықпен бекітілген </w:t>
      </w:r>
      <w:r w:rsidR="00CE6AD7" w:rsidRPr="00CE6AD7">
        <w:rPr>
          <w:color w:val="000000"/>
          <w:sz w:val="28"/>
          <w:szCs w:val="28"/>
          <w:shd w:fill="FFFFFF" w:color="auto" w:val="clear"/>
          <w:lang w:val="kk-KZ"/>
        </w:rPr>
        <w:t>Ұлттық әл-ауқат қоры мен Ұлттық әл-ауқат қорының ұйымдарын қоспағанда, квазимемлекеттік сектордың жекелеген субъектілерінің сатып алуын жүзеге асыру</w:t>
      </w:r>
      <w:r w:rsidRPr="00A92DC1">
        <w:rPr>
          <w:color w:val="000000"/>
          <w:sz w:val="28"/>
          <w:szCs w:val="28"/>
          <w:shd w:fill="FFFFFF" w:color="auto" w:val="clear"/>
          <w:lang w:val="kk-KZ"/>
        </w:rPr>
        <w:t xml:space="preserve"> қағидаларында:</w:t>
      </w:r>
    </w:p>
    <w:p w14:textId="750D2AD4" w14:paraId="70E8D54F" w:rsidRDefault="00450C52" w:rsidP="00450C52" w:rsidR="00450C52" w:rsidRPr="00A92DC1">
      <w:pPr>
        <w:ind w:firstLine="709"/>
        <w:jc w:val="both"/>
        <w:rPr>
          <w:color w:val="000000"/>
          <w:sz w:val="28"/>
          <w:szCs w:val="28"/>
          <w:shd w:fill="FFFFFF" w:color="auto" w:val="clear"/>
          <w:lang w:val="kk-KZ"/>
        </w:rPr>
      </w:pPr>
      <w:r>
        <w:rPr>
          <w:color w:val="000000"/>
          <w:sz w:val="28"/>
          <w:szCs w:val="28"/>
          <w:shd w:fill="FFFFFF" w:color="auto" w:val="clear"/>
          <w:lang w:val="kk-KZ"/>
        </w:rPr>
        <w:t>287</w:t>
      </w:r>
      <w:r w:rsidRPr="00A92DC1">
        <w:rPr>
          <w:color w:val="000000"/>
          <w:sz w:val="28"/>
          <w:szCs w:val="28"/>
          <w:shd w:fill="FFFFFF" w:color="auto" w:val="clear"/>
          <w:lang w:val="kk-KZ"/>
        </w:rPr>
        <w:t xml:space="preserve">-тармақ мынадай мазмұндағы </w:t>
      </w:r>
      <w:r>
        <w:rPr>
          <w:color w:val="000000"/>
          <w:sz w:val="28"/>
          <w:szCs w:val="28"/>
          <w:shd w:fill="FFFFFF" w:color="auto" w:val="clear"/>
          <w:lang w:val="kk-KZ"/>
        </w:rPr>
        <w:t>3</w:t>
      </w:r>
      <w:r w:rsidR="004B2E79">
        <w:rPr>
          <w:color w:val="000000"/>
          <w:sz w:val="28"/>
          <w:szCs w:val="28"/>
          <w:shd w:fill="FFFFFF" w:color="auto" w:val="clear"/>
          <w:lang w:val="kk-KZ"/>
        </w:rPr>
        <w:t>8</w:t>
      </w:r>
      <w:r>
        <w:rPr>
          <w:color w:val="000000"/>
          <w:sz w:val="28"/>
          <w:szCs w:val="28"/>
          <w:shd w:fill="FFFFFF" w:color="auto" w:val="clear"/>
          <w:lang w:val="kk-KZ"/>
        </w:rPr>
        <w:t>)</w:t>
      </w:r>
      <w:r w:rsidR="009E6698">
        <w:rPr>
          <w:color w:val="000000"/>
          <w:sz w:val="28"/>
          <w:szCs w:val="28"/>
          <w:shd w:fill="FFFFFF" w:color="auto" w:val="clear"/>
          <w:lang w:val="kk-KZ"/>
        </w:rPr>
        <w:t xml:space="preserve"> </w:t>
      </w:r>
      <w:r>
        <w:rPr>
          <w:color w:val="000000"/>
          <w:sz w:val="28"/>
          <w:szCs w:val="28"/>
          <w:shd w:fill="FFFFFF" w:color="auto" w:val="clear"/>
          <w:lang w:val="kk-KZ"/>
        </w:rPr>
        <w:t>тармақшамен толықтырылсын:</w:t>
      </w:r>
    </w:p>
    <w:p w14:textId="14A12483" w14:paraId="1682D347" w:rsidRDefault="00450C52" w:rsidP="009E6698" w:rsidR="00450C52">
      <w:pPr>
        <w:ind w:firstLine="709"/>
        <w:jc w:val="both"/>
        <w:rPr>
          <w:color w:val="000000"/>
          <w:sz w:val="28"/>
          <w:szCs w:val="28"/>
          <w:shd w:fill="FFFFFF" w:color="auto" w:val="clear"/>
          <w:lang w:val="kk-KZ"/>
        </w:rPr>
      </w:pPr>
      <w:r>
        <w:rPr>
          <w:color w:val="000000"/>
          <w:sz w:val="28"/>
          <w:szCs w:val="28"/>
          <w:shd w:fill="FFFFFF" w:color="auto" w:val="clear"/>
          <w:lang w:val="kk-KZ"/>
        </w:rPr>
        <w:t>«</w:t>
      </w:r>
      <w:r w:rsidR="00C05F9E" w:rsidRPr="00C05F9E">
        <w:rPr>
          <w:color w:val="000000"/>
          <w:sz w:val="28"/>
          <w:szCs w:val="28"/>
          <w:shd w:fill="FFFFFF" w:color="auto" w:val="clear"/>
          <w:lang w:val="kk-KZ"/>
        </w:rPr>
        <w:t>3</w:t>
      </w:r>
      <w:r w:rsidR="004B2E79">
        <w:rPr>
          <w:color w:val="000000"/>
          <w:sz w:val="28"/>
          <w:szCs w:val="28"/>
          <w:shd w:fill="FFFFFF" w:color="auto" w:val="clear"/>
          <w:lang w:val="kk-KZ"/>
        </w:rPr>
        <w:t>8</w:t>
      </w:r>
      <w:r w:rsidR="00C05F9E" w:rsidRPr="00C05F9E">
        <w:rPr>
          <w:color w:val="000000"/>
          <w:sz w:val="28"/>
          <w:szCs w:val="28"/>
          <w:shd w:fill="FFFFFF" w:color="auto" w:val="clear"/>
          <w:lang w:val="kk-KZ"/>
        </w:rPr>
        <w:t xml:space="preserve">) </w:t>
      </w:r>
      <w:r w:rsidR="00E34C4C" w:rsidRPr="00E34C4C">
        <w:rPr>
          <w:color w:val="000000"/>
          <w:sz w:val="28"/>
          <w:szCs w:val="28"/>
          <w:shd w:fill="FFFFFF" w:color="auto" w:val="clear"/>
          <w:lang w:val="kk-KZ"/>
        </w:rPr>
        <w:t xml:space="preserve">Қазақстан Республикасы Президентінің тапсырмасы бойынша </w:t>
      </w:r>
      <w:r w:rsidR="007D77C5">
        <w:rPr>
          <w:color w:val="000000"/>
          <w:sz w:val="28"/>
          <w:szCs w:val="28"/>
          <w:shd w:fill="FFFFFF" w:color="auto" w:val="clear"/>
          <w:lang w:val="kk-KZ"/>
        </w:rPr>
        <w:t>м</w:t>
      </w:r>
      <w:r w:rsidR="00E34C4C" w:rsidRPr="00E34C4C">
        <w:rPr>
          <w:color w:val="000000"/>
          <w:sz w:val="28"/>
          <w:szCs w:val="28"/>
          <w:shd w:fill="FFFFFF" w:color="auto" w:val="clear"/>
          <w:lang w:val="kk-KZ"/>
        </w:rPr>
        <w:t>емлекеттің ақпараттық қауіпсіздігін қамтамасыз ету үшін стратегиялық маңызы бар деректерді өңдеу орталықтарын сатып алу.</w:t>
      </w:r>
      <w:r>
        <w:rPr>
          <w:color w:val="000000"/>
          <w:sz w:val="28"/>
          <w:szCs w:val="28"/>
          <w:shd w:fill="FFFFFF" w:color="auto" w:val="clear"/>
          <w:lang w:val="kk-KZ"/>
        </w:rPr>
        <w:t>»</w:t>
      </w:r>
      <w:r w:rsidR="00C05F9E">
        <w:rPr>
          <w:color w:val="000000"/>
          <w:sz w:val="28"/>
          <w:szCs w:val="28"/>
          <w:shd w:fill="FFFFFF" w:color="auto" w:val="clear"/>
          <w:lang w:val="kk-KZ"/>
        </w:rPr>
        <w:t>;</w:t>
      </w:r>
    </w:p>
    <w:p w14:textId="77777777" w14:paraId="627009A0" w:rsidRDefault="00450C52" w:rsidP="00450C52" w:rsidR="00450C52">
      <w:pPr>
        <w:ind w:firstLine="709"/>
        <w:jc w:val="both"/>
        <w:rPr>
          <w:color w:val="000000"/>
          <w:sz w:val="28"/>
          <w:szCs w:val="28"/>
          <w:shd w:fill="FFFFFF" w:color="auto" w:val="clear"/>
          <w:lang w:val="kk-KZ"/>
        </w:rPr>
      </w:pPr>
      <w:r w:rsidRPr="0054387B">
        <w:rPr>
          <w:color w:val="000000"/>
          <w:sz w:val="28"/>
          <w:szCs w:val="28"/>
          <w:shd w:fill="FFFFFF" w:color="auto" w:val="clear"/>
          <w:lang w:val="kk-KZ"/>
        </w:rPr>
        <w:t xml:space="preserve">319-тармақ мынадай </w:t>
      </w:r>
      <w:r w:rsidR="00447796" w:rsidRPr="0005696A">
        <w:rPr>
          <w:sz w:val="28"/>
          <w:szCs w:val="28"/>
          <w:lang w:val="kk-KZ"/>
        </w:rPr>
        <w:t>редакцияда жазылсын</w:t>
      </w:r>
      <w:r>
        <w:rPr>
          <w:color w:val="000000"/>
          <w:sz w:val="28"/>
          <w:szCs w:val="28"/>
          <w:shd w:fill="FFFFFF" w:color="auto" w:val="clear"/>
          <w:lang w:val="kk-KZ"/>
        </w:rPr>
        <w:t>:</w:t>
      </w:r>
    </w:p>
    <w:p w14:textId="77777777" w14:paraId="4B993BFA" w:rsidRDefault="00450C52" w:rsidP="004B2E79" w:rsidR="004B2E79" w:rsidRPr="004B2E79">
      <w:pPr>
        <w:ind w:firstLine="709"/>
        <w:jc w:val="both"/>
        <w:rPr>
          <w:color w:val="000000"/>
          <w:sz w:val="28"/>
          <w:szCs w:val="28"/>
          <w:shd w:fill="FFFFFF" w:color="auto" w:val="clear"/>
          <w:lang w:val="kk-KZ"/>
        </w:rPr>
      </w:pPr>
      <w:r>
        <w:rPr>
          <w:color w:val="000000"/>
          <w:sz w:val="28"/>
          <w:szCs w:val="28"/>
          <w:shd w:fill="FFFFFF" w:color="auto" w:val="clear"/>
          <w:lang w:val="kk-KZ"/>
        </w:rPr>
        <w:t>«</w:t>
      </w:r>
      <w:r w:rsidR="00447796" w:rsidRPr="00447796">
        <w:rPr>
          <w:color w:val="000000"/>
          <w:sz w:val="28"/>
          <w:szCs w:val="28"/>
          <w:shd w:fill="FFFFFF" w:color="auto" w:val="clear"/>
          <w:lang w:val="kk-KZ"/>
        </w:rPr>
        <w:t xml:space="preserve">319. </w:t>
      </w:r>
      <w:r w:rsidR="004B2E79" w:rsidRPr="004B2E79">
        <w:rPr>
          <w:color w:val="000000"/>
          <w:sz w:val="28"/>
          <w:szCs w:val="28"/>
          <w:shd w:fill="FFFFFF" w:color="auto" w:val="clear"/>
          <w:lang w:val="kk-KZ"/>
        </w:rPr>
        <w:t>Егер шартта аванс төлеу көзделген жағдайда, әлеуетті өнім беруші шарттың орындалуын қамтамасыз етуге қосымша авансқа тең мөлшерде авансты қамтамасыз етуді енгізеді.</w:t>
      </w:r>
    </w:p>
    <w:p w14:textId="450E02EC" w14:paraId="27A5C036" w:rsidRDefault="004B2E79" w:rsidP="004B2E79" w:rsidR="00450C52" w:rsidRPr="006F3268">
      <w:pPr>
        <w:ind w:firstLine="709"/>
        <w:jc w:val="both"/>
        <w:rPr>
          <w:bCs/>
          <w:color w:val="000000"/>
          <w:sz w:val="28"/>
          <w:szCs w:val="28"/>
          <w:shd w:fill="FFFFFF" w:color="auto" w:val="clear"/>
          <w:lang w:val="kk-KZ"/>
        </w:rPr>
      </w:pPr>
      <w:r w:rsidRPr="004B2E79">
        <w:rPr>
          <w:color w:val="000000"/>
          <w:sz w:val="28"/>
          <w:szCs w:val="28"/>
          <w:shd w:fill="FFFFFF" w:color="auto" w:val="clear"/>
          <w:lang w:val="kk-KZ"/>
        </w:rPr>
        <w:t>Осы талап осы Қағидалардың 287-тармағының 37)</w:t>
      </w:r>
      <w:r>
        <w:rPr>
          <w:color w:val="000000"/>
          <w:sz w:val="28"/>
          <w:szCs w:val="28"/>
          <w:shd w:fill="FFFFFF" w:color="auto" w:val="clear"/>
          <w:lang w:val="kk-KZ"/>
        </w:rPr>
        <w:t xml:space="preserve"> және 38)</w:t>
      </w:r>
      <w:r w:rsidRPr="004B2E79">
        <w:rPr>
          <w:color w:val="000000"/>
          <w:sz w:val="28"/>
          <w:szCs w:val="28"/>
          <w:shd w:fill="FFFFFF" w:color="auto" w:val="clear"/>
          <w:lang w:val="kk-KZ"/>
        </w:rPr>
        <w:t xml:space="preserve"> тармақша</w:t>
      </w:r>
      <w:r>
        <w:rPr>
          <w:color w:val="000000"/>
          <w:sz w:val="28"/>
          <w:szCs w:val="28"/>
          <w:shd w:fill="FFFFFF" w:color="auto" w:val="clear"/>
          <w:lang w:val="kk-KZ"/>
        </w:rPr>
        <w:t>ларында</w:t>
      </w:r>
      <w:r w:rsidRPr="004B2E79">
        <w:rPr>
          <w:color w:val="000000"/>
          <w:sz w:val="28"/>
          <w:szCs w:val="28"/>
          <w:shd w:fill="FFFFFF" w:color="auto" w:val="clear"/>
          <w:lang w:val="kk-KZ"/>
        </w:rPr>
        <w:t xml:space="preserve"> көзделген сатып алу туралы шарттар жасасу жағдайларына қолданылмайды</w:t>
      </w:r>
      <w:r w:rsidR="007D7C87" w:rsidRPr="007D7C87">
        <w:rPr>
          <w:bCs/>
          <w:color w:val="000000"/>
          <w:sz w:val="28"/>
          <w:szCs w:val="28"/>
          <w:shd w:fill="FFFFFF" w:color="auto" w:val="clear"/>
          <w:lang w:val="kk-KZ"/>
        </w:rPr>
        <w:t>.</w:t>
      </w:r>
      <w:r w:rsidR="00450C52" w:rsidRPr="006F3268">
        <w:rPr>
          <w:bCs/>
          <w:color w:val="000000"/>
          <w:sz w:val="28"/>
          <w:szCs w:val="28"/>
          <w:shd w:fill="FFFFFF" w:color="auto" w:val="clear"/>
          <w:lang w:val="kk-KZ"/>
        </w:rPr>
        <w:t>».</w:t>
      </w:r>
    </w:p>
    <w:p w14:textId="4F4AC9C8" w14:paraId="1CCBB2A8" w:rsidRDefault="00450C52" w:rsidP="00450C52" w:rsidR="00450C52" w:rsidRPr="00A92DC1">
      <w:pPr>
        <w:ind w:firstLine="709"/>
        <w:jc w:val="both"/>
        <w:rPr>
          <w:color w:val="000000"/>
          <w:spacing w:val="2"/>
          <w:sz w:val="28"/>
          <w:szCs w:val="28"/>
          <w:shd w:fill="FFFFFF" w:color="auto" w:val="clear"/>
          <w:lang w:val="kk-KZ"/>
        </w:rPr>
      </w:pPr>
      <w:r w:rsidRPr="00A92DC1">
        <w:rPr>
          <w:color w:val="000000"/>
          <w:sz w:val="28"/>
          <w:szCs w:val="28"/>
          <w:shd w:fill="FFFFFF" w:color="auto" w:val="clear"/>
          <w:lang w:val="kk-KZ"/>
        </w:rPr>
        <w:t xml:space="preserve">2. </w:t>
      </w:r>
      <w:bookmarkStart w:name="_Hlk122366916" w:id="0"/>
      <w:r w:rsidRPr="00A92DC1">
        <w:rPr>
          <w:color w:val="000000"/>
          <w:spacing w:val="2"/>
          <w:sz w:val="28"/>
          <w:szCs w:val="28"/>
          <w:shd w:fill="FFFFFF" w:color="auto" w:val="clear"/>
          <w:lang w:val="kk-KZ"/>
        </w:rPr>
        <w:t xml:space="preserve">Қазақстан Республикасы </w:t>
      </w:r>
      <w:bookmarkEnd w:id="0"/>
      <w:r w:rsidRPr="00A92DC1">
        <w:rPr>
          <w:color w:val="000000"/>
          <w:spacing w:val="2"/>
          <w:sz w:val="28"/>
          <w:szCs w:val="28"/>
          <w:shd w:fill="FFFFFF" w:color="auto" w:val="clear"/>
          <w:lang w:val="kk-KZ"/>
        </w:rPr>
        <w:t>Қаржы министрлігінің Мемлекеттік сатып алу және квазимемлекеттік сектордың сатып алу заңнамасы департаменті</w:t>
      </w:r>
      <w:r w:rsidR="004F0704">
        <w:rPr>
          <w:color w:val="000000"/>
          <w:spacing w:val="2"/>
          <w:sz w:val="28"/>
          <w:szCs w:val="28"/>
          <w:shd w:fill="FFFFFF" w:color="auto" w:val="clear"/>
          <w:lang w:val="kk-KZ"/>
        </w:rPr>
        <w:t xml:space="preserve"> </w:t>
      </w:r>
      <w:r w:rsidR="004F0704" w:rsidRPr="004F0704">
        <w:rPr>
          <w:color w:val="000000"/>
          <w:spacing w:val="2"/>
          <w:sz w:val="28"/>
          <w:szCs w:val="28"/>
          <w:shd w:fill="FFFFFF" w:color="auto" w:val="clear"/>
          <w:lang w:val="kk-KZ"/>
        </w:rPr>
        <w:t>Қазақстан Республикасы</w:t>
      </w:r>
      <w:r w:rsidR="004F0704">
        <w:rPr>
          <w:color w:val="000000"/>
          <w:spacing w:val="2"/>
          <w:sz w:val="28"/>
          <w:szCs w:val="28"/>
          <w:shd w:fill="FFFFFF" w:color="auto" w:val="clear"/>
          <w:lang w:val="kk-KZ"/>
        </w:rPr>
        <w:t>ның</w:t>
      </w:r>
      <w:r w:rsidRPr="00A92DC1">
        <w:rPr>
          <w:color w:val="000000"/>
          <w:spacing w:val="2"/>
          <w:sz w:val="28"/>
          <w:szCs w:val="28"/>
          <w:shd w:fill="FFFFFF" w:color="auto" w:val="clear"/>
          <w:lang w:val="kk-KZ"/>
        </w:rPr>
        <w:t xml:space="preserve"> з</w:t>
      </w:r>
      <w:r>
        <w:rPr>
          <w:color w:val="000000"/>
          <w:spacing w:val="2"/>
          <w:sz w:val="28"/>
          <w:szCs w:val="28"/>
          <w:shd w:fill="FFFFFF" w:color="auto" w:val="clear"/>
          <w:lang w:val="kk-KZ"/>
        </w:rPr>
        <w:t>аңнама</w:t>
      </w:r>
      <w:r w:rsidR="004F0704">
        <w:rPr>
          <w:color w:val="000000"/>
          <w:spacing w:val="2"/>
          <w:sz w:val="28"/>
          <w:szCs w:val="28"/>
          <w:shd w:fill="FFFFFF" w:color="auto" w:val="clear"/>
          <w:lang w:val="kk-KZ"/>
        </w:rPr>
        <w:t>сында</w:t>
      </w:r>
      <w:r>
        <w:rPr>
          <w:color w:val="000000"/>
          <w:spacing w:val="2"/>
          <w:sz w:val="28"/>
          <w:szCs w:val="28"/>
          <w:shd w:fill="FFFFFF" w:color="auto" w:val="clear"/>
          <w:lang w:val="kk-KZ"/>
        </w:rPr>
        <w:t xml:space="preserve"> белгіленген тәртіппен:</w:t>
      </w:r>
    </w:p>
    <w:p w14:textId="35691B61" w14:paraId="4D91A51B" w:rsidRDefault="00450C52" w:rsidP="00450C52" w:rsidR="00450C52" w:rsidRPr="00A92DC1">
      <w:pPr>
        <w:ind w:firstLine="709"/>
        <w:jc w:val="both"/>
        <w:rPr>
          <w:color w:val="000000"/>
          <w:spacing w:val="2"/>
          <w:sz w:val="28"/>
          <w:szCs w:val="28"/>
          <w:shd w:fill="FFFFFF" w:color="auto" w:val="clear"/>
          <w:lang w:val="kk-KZ"/>
        </w:rPr>
      </w:pPr>
      <w:r w:rsidRPr="00A92DC1">
        <w:rPr>
          <w:color w:val="000000"/>
          <w:spacing w:val="2"/>
          <w:sz w:val="28"/>
          <w:szCs w:val="28"/>
          <w:shd w:fill="FFFFFF" w:color="auto" w:val="clear"/>
          <w:lang w:val="kk-KZ"/>
        </w:rPr>
        <w:lastRenderedPageBreak/>
        <w:t xml:space="preserve">1) </w:t>
      </w:r>
      <w:r w:rsidR="007D7C87">
        <w:rPr>
          <w:color w:val="000000"/>
          <w:spacing w:val="2"/>
          <w:sz w:val="28"/>
          <w:szCs w:val="28"/>
          <w:shd w:fill="FFFFFF" w:color="auto" w:val="clear"/>
          <w:lang w:val="kk-KZ"/>
        </w:rPr>
        <w:t>о</w:t>
      </w:r>
      <w:r w:rsidRPr="00A92DC1">
        <w:rPr>
          <w:color w:val="000000"/>
          <w:spacing w:val="2"/>
          <w:sz w:val="28"/>
          <w:szCs w:val="28"/>
          <w:shd w:fill="FFFFFF" w:color="auto" w:val="clear"/>
          <w:lang w:val="kk-KZ"/>
        </w:rPr>
        <w:t>сы бұйрықтың Қазақстан Республикасы Әділет министрлігінде мемлекеттік тіркелуін;</w:t>
      </w:r>
    </w:p>
    <w:p w14:textId="5592614D" w14:paraId="6777E0FC" w:rsidRDefault="00450C52" w:rsidP="00450C52" w:rsidR="00450C52" w:rsidRPr="00A92DC1">
      <w:pPr>
        <w:ind w:firstLine="709"/>
        <w:jc w:val="both"/>
        <w:rPr>
          <w:color w:val="000000"/>
          <w:spacing w:val="2"/>
          <w:sz w:val="28"/>
          <w:szCs w:val="28"/>
          <w:shd w:fill="FFFFFF" w:color="auto" w:val="clear"/>
          <w:lang w:val="kk-KZ"/>
        </w:rPr>
      </w:pPr>
      <w:r w:rsidRPr="00A92DC1">
        <w:rPr>
          <w:color w:val="000000"/>
          <w:spacing w:val="2"/>
          <w:sz w:val="28"/>
          <w:szCs w:val="28"/>
          <w:shd w:fill="FFFFFF" w:color="auto" w:val="clear"/>
          <w:lang w:val="kk-KZ"/>
        </w:rPr>
        <w:t xml:space="preserve">2) </w:t>
      </w:r>
      <w:r w:rsidR="007D7C87">
        <w:rPr>
          <w:color w:val="000000"/>
          <w:spacing w:val="2"/>
          <w:sz w:val="28"/>
          <w:szCs w:val="28"/>
          <w:shd w:fill="FFFFFF" w:color="auto" w:val="clear"/>
          <w:lang w:val="kk-KZ"/>
        </w:rPr>
        <w:t>о</w:t>
      </w:r>
      <w:r w:rsidRPr="00A92DC1">
        <w:rPr>
          <w:color w:val="000000"/>
          <w:spacing w:val="2"/>
          <w:sz w:val="28"/>
          <w:szCs w:val="28"/>
          <w:shd w:fill="FFFFFF" w:color="auto" w:val="clear"/>
          <w:lang w:val="kk-KZ"/>
        </w:rPr>
        <w:t>сы бұйрық</w:t>
      </w:r>
      <w:r w:rsidR="007D7C87">
        <w:rPr>
          <w:color w:val="000000"/>
          <w:spacing w:val="2"/>
          <w:sz w:val="28"/>
          <w:szCs w:val="28"/>
          <w:shd w:fill="FFFFFF" w:color="auto" w:val="clear"/>
          <w:lang w:val="kk-KZ"/>
        </w:rPr>
        <w:t xml:space="preserve">тың </w:t>
      </w:r>
      <w:r w:rsidRPr="00A92DC1">
        <w:rPr>
          <w:color w:val="000000"/>
          <w:spacing w:val="2"/>
          <w:sz w:val="28"/>
          <w:szCs w:val="28"/>
          <w:shd w:fill="FFFFFF" w:color="auto" w:val="clear"/>
          <w:lang w:val="kk-KZ"/>
        </w:rPr>
        <w:t>Қазақстан Республикасы Қаржы министрлігінің интернет-ресурсында орналастыру</w:t>
      </w:r>
      <w:r w:rsidR="007D7C87">
        <w:rPr>
          <w:color w:val="000000"/>
          <w:spacing w:val="2"/>
          <w:sz w:val="28"/>
          <w:szCs w:val="28"/>
          <w:shd w:fill="FFFFFF" w:color="auto" w:val="clear"/>
          <w:lang w:val="kk-KZ"/>
        </w:rPr>
        <w:t>ын</w:t>
      </w:r>
      <w:r w:rsidRPr="00A92DC1">
        <w:rPr>
          <w:color w:val="000000"/>
          <w:spacing w:val="2"/>
          <w:sz w:val="28"/>
          <w:szCs w:val="28"/>
          <w:shd w:fill="FFFFFF" w:color="auto" w:val="clear"/>
          <w:lang w:val="kk-KZ"/>
        </w:rPr>
        <w:t>;</w:t>
      </w:r>
    </w:p>
    <w:p w14:textId="31DDA1E4" w14:paraId="7CFF1E20" w:rsidRDefault="00450C52" w:rsidP="00450C52" w:rsidR="00450C52" w:rsidRPr="00CE50E6">
      <w:pPr>
        <w:ind w:firstLine="709"/>
        <w:jc w:val="both"/>
        <w:rPr>
          <w:color w:val="000000"/>
          <w:spacing w:val="2"/>
          <w:sz w:val="28"/>
          <w:szCs w:val="28"/>
          <w:shd w:fill="FFFFFF" w:color="auto" w:val="clear"/>
          <w:lang w:val="kk-KZ"/>
        </w:rPr>
      </w:pPr>
      <w:r w:rsidRPr="00CE50E6">
        <w:rPr>
          <w:color w:val="000000"/>
          <w:spacing w:val="2"/>
          <w:sz w:val="28"/>
          <w:szCs w:val="28"/>
          <w:shd w:fill="FFFFFF" w:color="auto" w:val="clear"/>
          <w:lang w:val="kk-KZ"/>
        </w:rPr>
        <w:t xml:space="preserve">3) </w:t>
      </w:r>
      <w:r w:rsidR="007D7C87">
        <w:rPr>
          <w:color w:val="000000"/>
          <w:spacing w:val="2"/>
          <w:sz w:val="28"/>
          <w:szCs w:val="28"/>
          <w:shd w:fill="FFFFFF" w:color="auto" w:val="clear"/>
          <w:lang w:val="kk-KZ"/>
        </w:rPr>
        <w:t>о</w:t>
      </w:r>
      <w:r w:rsidRPr="00CE50E6">
        <w:rPr>
          <w:color w:val="000000"/>
          <w:spacing w:val="2"/>
          <w:sz w:val="28"/>
          <w:szCs w:val="28"/>
          <w:shd w:fill="FFFFFF" w:color="auto" w:val="clear"/>
          <w:lang w:val="kk-KZ"/>
        </w:rPr>
        <w:t>сы бұйрық Қазақстан Республикасы Әділет министрлігінде мемлекеттік тіркелгеннен кейін он жұмыс күні ішінде осы тармақтың 1) және 2) тармақшаларында көзделген іс-шаралардың орындалуы туралы мәліметтерді Қазақстан Республикасы Қаржы министрлігінің Заң қызметі департаментіне ұсынуды қамтамасыз етсін.</w:t>
      </w:r>
    </w:p>
    <w:p w14:textId="77777777" w14:paraId="6233B81F" w:rsidRDefault="00450C52" w:rsidP="00450C52" w:rsidR="00450C52" w:rsidRPr="00CE50E6">
      <w:pPr>
        <w:ind w:firstLine="709"/>
        <w:jc w:val="both"/>
        <w:rPr>
          <w:color w:val="000000"/>
          <w:sz w:val="28"/>
          <w:szCs w:val="28"/>
          <w:shd w:fill="FFFFFF" w:color="auto" w:val="clear"/>
          <w:lang w:val="kk-KZ"/>
        </w:rPr>
      </w:pPr>
      <w:r>
        <w:rPr>
          <w:color w:val="000000"/>
          <w:sz w:val="28"/>
          <w:szCs w:val="28"/>
          <w:shd w:fill="FFFFFF" w:color="auto" w:val="clear"/>
          <w:lang w:val="kk-KZ"/>
        </w:rPr>
        <w:t>3</w:t>
      </w:r>
      <w:r w:rsidRPr="00CE50E6">
        <w:rPr>
          <w:color w:val="000000"/>
          <w:sz w:val="28"/>
          <w:szCs w:val="28"/>
          <w:shd w:fill="FFFFFF" w:color="auto" w:val="clear"/>
          <w:lang w:val="kk-KZ"/>
        </w:rPr>
        <w:t>. Осы бұйрық алғашқы ресми жарияланған күнінен кейін күнтізбелік он күн өткен соң қолданысқа енгізіледі.</w:t>
      </w:r>
    </w:p>
    <w:p w14:textId="77777777" w14:paraId="752B58E5" w:rsidRDefault="00A34375" w:rsidP="00934587" w:rsidR="00A34375" w:rsidRPr="00447796">
      <w:pPr>
        <w:rPr>
          <w:color w:val="3399FF"/>
          <w:sz w:val="28"/>
          <w:szCs w:val="28"/>
          <w:lang w:val="kk-KZ"/>
        </w:rPr>
      </w:pPr>
    </w:p>
    <w:p w14:textId="77777777" w14:paraId="1AFE4F04" w:rsidRDefault="00A34375" w:rsidP="00934587" w:rsidR="00A34375" w:rsidRPr="00395D09">
      <w:pPr>
        <w:rPr>
          <w:color w:val="3399FF"/>
          <w:sz w:val="28"/>
          <w:szCs w:val="28"/>
          <w:lang w:val="kk-KZ"/>
        </w:rPr>
      </w:pPr>
    </w:p>
    <w:tbl>
      <w:tblPr>
        <w:tblStyle w:val="a9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14:textId="77777777" w14:paraId="484D963C" w:rsidTr="008858D2" w:rsidR="008858D2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Қазақстан Республикасы Премьер-Министрінің орынбасары - Қаржы министрі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Е. Жамаубаев</w:t>
            </w:r>
          </w:p>
        </w:tc>
      </w:tr>
    </w:tbl>
    <w:p w14:textId="38E355DD" w14:paraId="63895C3A" w:rsidRDefault="00642211" w:rsidP="006340C9" w:rsidR="00642211">
      <w:pPr>
        <w:overflowPunct/>
        <w:autoSpaceDE/>
        <w:autoSpaceDN/>
        <w:adjustRightInd/>
        <w:rPr>
          <w:lang w:val="kk-KZ"/>
        </w:rPr>
      </w:pPr>
    </w:p>
    <w:p w14:textId="39B0C857" w14:paraId="0461DEE6" w:rsidRDefault="00A61271" w:rsidP="006340C9" w:rsidR="00A61271">
      <w:pPr>
        <w:overflowPunct/>
        <w:autoSpaceDE/>
        <w:autoSpaceDN/>
        <w:adjustRightInd/>
        <w:rPr>
          <w:lang w:val="kk-KZ"/>
        </w:rPr>
      </w:pPr>
    </w:p>
    <w:p w14:textId="510B98D6" w14:paraId="4E028094" w:rsidRDefault="00A61271" w:rsidP="006340C9" w:rsidR="00A61271">
      <w:pPr>
        <w:overflowPunct/>
        <w:autoSpaceDE/>
        <w:autoSpaceDN/>
        <w:adjustRightInd/>
        <w:rPr>
          <w:lang w:val="kk-KZ"/>
        </w:rPr>
      </w:pPr>
    </w:p>
    <w:p w14:textId="41E7976D" w14:paraId="44F3393C" w:rsidRDefault="00A61271" w:rsidP="006340C9" w:rsidR="00A61271">
      <w:pPr>
        <w:overflowPunct/>
        <w:autoSpaceDE/>
        <w:autoSpaceDN/>
        <w:adjustRightInd/>
        <w:rPr>
          <w:lang w:val="kk-KZ"/>
        </w:rPr>
      </w:pPr>
    </w:p>
    <w:p w14:textId="2BAEE01D" w14:paraId="6CA90843" w:rsidRDefault="00A61271" w:rsidP="006340C9" w:rsidR="00A61271">
      <w:pPr>
        <w:overflowPunct/>
        <w:autoSpaceDE/>
        <w:autoSpaceDN/>
        <w:adjustRightInd/>
        <w:rPr>
          <w:lang w:val="kk-KZ"/>
        </w:rPr>
      </w:pPr>
    </w:p>
    <w:p w14:textId="004FB9C8" w14:paraId="6ED8700E" w:rsidRDefault="00A61271" w:rsidP="006340C9" w:rsidR="00A61271">
      <w:pPr>
        <w:overflowPunct/>
        <w:autoSpaceDE/>
        <w:autoSpaceDN/>
        <w:adjustRightInd/>
        <w:rPr>
          <w:lang w:val="kk-KZ"/>
        </w:rPr>
      </w:pPr>
    </w:p>
    <w:p w14:textId="715B9A9B" w14:paraId="0D96E854" w:rsidRDefault="00A61271" w:rsidP="006340C9" w:rsidR="00A61271">
      <w:pPr>
        <w:overflowPunct/>
        <w:autoSpaceDE/>
        <w:autoSpaceDN/>
        <w:adjustRightInd/>
        <w:rPr>
          <w:lang w:val="kk-KZ"/>
        </w:rPr>
      </w:pPr>
    </w:p>
    <w:p w14:textId="5FCD73F3" w14:paraId="62472E70" w:rsidRDefault="00A61271" w:rsidP="006340C9" w:rsidR="00A61271">
      <w:pPr>
        <w:overflowPunct/>
        <w:autoSpaceDE/>
        <w:autoSpaceDN/>
        <w:adjustRightInd/>
        <w:rPr>
          <w:lang w:val="kk-KZ"/>
        </w:rPr>
      </w:pPr>
    </w:p>
    <w:p w14:textId="00CF1DDB" w14:paraId="67E61561" w:rsidRDefault="00A61271" w:rsidP="006340C9" w:rsidR="00A61271">
      <w:pPr>
        <w:overflowPunct/>
        <w:autoSpaceDE/>
        <w:autoSpaceDN/>
        <w:adjustRightInd/>
        <w:rPr>
          <w:lang w:val="kk-KZ"/>
        </w:rPr>
      </w:pPr>
    </w:p>
    <w:p w14:textId="6BEBCEF7" w14:paraId="24B91874" w:rsidRDefault="00A61271" w:rsidP="006340C9" w:rsidR="00A61271">
      <w:pPr>
        <w:overflowPunct/>
        <w:autoSpaceDE/>
        <w:autoSpaceDN/>
        <w:adjustRightInd/>
        <w:rPr>
          <w:lang w:val="kk-KZ"/>
        </w:rPr>
      </w:pPr>
    </w:p>
    <w:p w14:textId="6A555225" w14:paraId="506FC13E" w:rsidRDefault="00A61271" w:rsidP="006340C9" w:rsidR="00A61271">
      <w:pPr>
        <w:overflowPunct/>
        <w:autoSpaceDE/>
        <w:autoSpaceDN/>
        <w:adjustRightInd/>
        <w:rPr>
          <w:lang w:val="kk-KZ"/>
        </w:rPr>
      </w:pPr>
    </w:p>
    <w:p w14:textId="57062F67" w14:paraId="663D417C" w:rsidRDefault="00A61271" w:rsidP="006340C9" w:rsidR="00A61271">
      <w:pPr>
        <w:overflowPunct/>
        <w:autoSpaceDE/>
        <w:autoSpaceDN/>
        <w:adjustRightInd/>
        <w:rPr>
          <w:lang w:val="kk-KZ"/>
        </w:rPr>
      </w:pPr>
    </w:p>
    <w:p w14:textId="1C178948" w14:paraId="235557D7" w:rsidRDefault="00A61271" w:rsidP="006340C9" w:rsidR="00A61271">
      <w:pPr>
        <w:overflowPunct/>
        <w:autoSpaceDE/>
        <w:autoSpaceDN/>
        <w:adjustRightInd/>
        <w:rPr>
          <w:lang w:val="kk-KZ"/>
        </w:rPr>
      </w:pPr>
    </w:p>
    <w:p w14:textId="16BB1CEE" w14:paraId="4DFA4F25" w:rsidRDefault="00A61271" w:rsidP="006340C9" w:rsidR="00A61271">
      <w:pPr>
        <w:overflowPunct/>
        <w:autoSpaceDE/>
        <w:autoSpaceDN/>
        <w:adjustRightInd/>
        <w:rPr>
          <w:lang w:val="kk-KZ"/>
        </w:rPr>
      </w:pPr>
    </w:p>
    <w:p w14:textId="0A6D6AA1" w14:paraId="23518BD0" w:rsidRDefault="00A61271" w:rsidP="006340C9" w:rsidR="00A61271">
      <w:pPr>
        <w:overflowPunct/>
        <w:autoSpaceDE/>
        <w:autoSpaceDN/>
        <w:adjustRightInd/>
        <w:rPr>
          <w:lang w:val="kk-KZ"/>
        </w:rPr>
      </w:pPr>
    </w:p>
    <w:p w14:textId="7DCC425A" w14:paraId="22A06194" w:rsidRDefault="00A61271" w:rsidP="006340C9" w:rsidR="00A61271">
      <w:pPr>
        <w:overflowPunct/>
        <w:autoSpaceDE/>
        <w:autoSpaceDN/>
        <w:adjustRightInd/>
        <w:rPr>
          <w:lang w:val="kk-KZ"/>
        </w:rPr>
      </w:pPr>
    </w:p>
    <w:p w14:textId="344170DB" w14:paraId="201A83DD" w:rsidRDefault="00A61271" w:rsidP="006340C9" w:rsidR="00A61271">
      <w:pPr>
        <w:overflowPunct/>
        <w:autoSpaceDE/>
        <w:autoSpaceDN/>
        <w:adjustRightInd/>
        <w:rPr>
          <w:lang w:val="kk-KZ"/>
        </w:rPr>
      </w:pPr>
    </w:p>
    <w:p w14:textId="25B9712C" w14:paraId="4D93448B" w:rsidRDefault="00A61271" w:rsidP="006340C9" w:rsidR="00A61271">
      <w:pPr>
        <w:overflowPunct/>
        <w:autoSpaceDE/>
        <w:autoSpaceDN/>
        <w:adjustRightInd/>
        <w:rPr>
          <w:lang w:val="kk-KZ"/>
        </w:rPr>
      </w:pPr>
    </w:p>
    <w:p w14:textId="289C26C0" w14:paraId="5637754E" w:rsidRDefault="00A61271" w:rsidP="006340C9" w:rsidR="00A61271">
      <w:pPr>
        <w:overflowPunct/>
        <w:autoSpaceDE/>
        <w:autoSpaceDN/>
        <w:adjustRightInd/>
        <w:rPr>
          <w:lang w:val="kk-KZ"/>
        </w:rPr>
      </w:pPr>
    </w:p>
    <w:p w14:textId="2964C3F9" w14:paraId="09875F6E" w:rsidRDefault="00A61271" w:rsidP="006340C9" w:rsidR="00A61271">
      <w:pPr>
        <w:overflowPunct/>
        <w:autoSpaceDE/>
        <w:autoSpaceDN/>
        <w:adjustRightInd/>
        <w:rPr>
          <w:lang w:val="kk-KZ"/>
        </w:rPr>
      </w:pPr>
    </w:p>
    <w:p w14:textId="4B8E213A" w14:paraId="19BEE61A" w:rsidRDefault="00A61271" w:rsidP="006340C9" w:rsidR="00A61271">
      <w:pPr>
        <w:overflowPunct/>
        <w:autoSpaceDE/>
        <w:autoSpaceDN/>
        <w:adjustRightInd/>
        <w:rPr>
          <w:lang w:val="kk-KZ"/>
        </w:rPr>
      </w:pPr>
    </w:p>
    <w:p w14:textId="0459E87C" w14:paraId="269D873D" w:rsidRDefault="00A61271" w:rsidP="006340C9" w:rsidR="00A61271">
      <w:pPr>
        <w:overflowPunct/>
        <w:autoSpaceDE/>
        <w:autoSpaceDN/>
        <w:adjustRightInd/>
        <w:rPr>
          <w:lang w:val="kk-KZ"/>
        </w:rPr>
      </w:pPr>
    </w:p>
    <w:p w14:textId="7CCB1953" w14:paraId="08388ECE" w:rsidRDefault="00A61271" w:rsidP="006340C9" w:rsidR="00A61271">
      <w:pPr>
        <w:overflowPunct/>
        <w:autoSpaceDE/>
        <w:autoSpaceDN/>
        <w:adjustRightInd/>
        <w:rPr>
          <w:lang w:val="kk-KZ"/>
        </w:rPr>
      </w:pPr>
    </w:p>
    <w:p w14:textId="4AC789B4" w14:paraId="1697709A" w:rsidRDefault="00A61271" w:rsidP="006340C9" w:rsidR="00A61271">
      <w:pPr>
        <w:overflowPunct/>
        <w:autoSpaceDE/>
        <w:autoSpaceDN/>
        <w:adjustRightInd/>
        <w:rPr>
          <w:lang w:val="kk-KZ"/>
        </w:rPr>
      </w:pPr>
    </w:p>
    <w:p w14:textId="204CF9FF" w14:paraId="63FA9C59" w:rsidRDefault="00A61271" w:rsidP="006340C9" w:rsidR="00A61271">
      <w:pPr>
        <w:overflowPunct/>
        <w:autoSpaceDE/>
        <w:autoSpaceDN/>
        <w:adjustRightInd/>
        <w:rPr>
          <w:lang w:val="kk-KZ"/>
        </w:rPr>
      </w:pPr>
    </w:p>
    <w:p w14:textId="030687E9" w14:paraId="441F622F" w:rsidRDefault="00A61271" w:rsidP="006340C9" w:rsidR="00A61271">
      <w:pPr>
        <w:overflowPunct/>
        <w:autoSpaceDE/>
        <w:autoSpaceDN/>
        <w:adjustRightInd/>
        <w:rPr>
          <w:lang w:val="kk-KZ"/>
        </w:rPr>
      </w:pPr>
    </w:p>
    <w:p w14:textId="7538977B" w14:paraId="2C989929" w:rsidRDefault="00A61271" w:rsidP="006340C9" w:rsidR="00A61271">
      <w:pPr>
        <w:overflowPunct/>
        <w:autoSpaceDE/>
        <w:autoSpaceDN/>
        <w:adjustRightInd/>
        <w:rPr>
          <w:lang w:val="kk-KZ"/>
        </w:rPr>
      </w:pPr>
    </w:p>
    <w:p w14:textId="535F160B" w14:paraId="7056F76D" w:rsidRDefault="00A61271" w:rsidP="006340C9" w:rsidR="00A61271">
      <w:pPr>
        <w:overflowPunct/>
        <w:autoSpaceDE/>
        <w:autoSpaceDN/>
        <w:adjustRightInd/>
        <w:rPr>
          <w:lang w:val="kk-KZ"/>
        </w:rPr>
      </w:pPr>
      <w:bookmarkStart w:name="_GoBack" w:id="1"/>
      <w:bookmarkEnd w:id="1"/>
    </w:p>
    <w:p w14:textId="2C16EB0D" w14:paraId="01DD912C" w:rsidRDefault="00A61271" w:rsidP="006340C9" w:rsidR="00A61271">
      <w:pPr>
        <w:overflowPunct/>
        <w:autoSpaceDE/>
        <w:autoSpaceDN/>
        <w:adjustRightInd/>
        <w:rPr>
          <w:lang w:val="kk-KZ"/>
        </w:rPr>
      </w:pPr>
    </w:p>
    <w:p w14:textId="77777777" w14:paraId="3533E78E" w:rsidRDefault="00A61271" w:rsidP="00A61271" w:rsidR="00A61271" w:rsidRPr="001D17BF">
      <w:pPr>
        <w:ind w:right="5953"/>
        <w:rPr>
          <w:sz w:val="28"/>
          <w:szCs w:val="28"/>
          <w:lang w:val="kk-KZ"/>
        </w:rPr>
      </w:pPr>
      <w:r w:rsidRPr="001D17BF">
        <w:rPr>
          <w:sz w:val="28"/>
          <w:szCs w:val="28"/>
          <w:lang w:val="kk-KZ"/>
        </w:rPr>
        <w:t>«КЕЛІСІЛДІ»</w:t>
      </w:r>
    </w:p>
    <w:p w14:textId="77777777" w14:paraId="2346F50D" w:rsidRDefault="00A61271" w:rsidP="00A61271" w:rsidR="00A61271">
      <w:pPr>
        <w:rPr>
          <w:sz w:val="28"/>
          <w:szCs w:val="28"/>
          <w:lang w:val="kk-KZ"/>
        </w:rPr>
      </w:pPr>
      <w:r w:rsidRPr="001D17BF">
        <w:rPr>
          <w:sz w:val="28"/>
          <w:szCs w:val="28"/>
          <w:lang w:val="kk-KZ"/>
        </w:rPr>
        <w:t xml:space="preserve">Қазақстан Республикасы </w:t>
      </w:r>
    </w:p>
    <w:p w14:textId="77777777" w14:paraId="7433AB9E" w:rsidRDefault="00A61271" w:rsidP="00A61271" w:rsidR="00A61271">
      <w:pPr>
        <w:rPr>
          <w:sz w:val="28"/>
          <w:szCs w:val="28"/>
          <w:lang w:val="kk-KZ"/>
        </w:rPr>
      </w:pPr>
      <w:r w:rsidRPr="001D17BF">
        <w:rPr>
          <w:sz w:val="28"/>
          <w:szCs w:val="28"/>
          <w:lang w:val="kk-KZ"/>
        </w:rPr>
        <w:t xml:space="preserve">Бәсекелестікті қорғау және </w:t>
      </w:r>
    </w:p>
    <w:p w14:textId="77777777" w14:paraId="7D4BB991" w:rsidRDefault="00A61271" w:rsidP="00A61271" w:rsidR="00A61271" w:rsidRPr="001D17BF">
      <w:pPr>
        <w:rPr>
          <w:sz w:val="28"/>
          <w:szCs w:val="28"/>
          <w:lang w:val="kk-KZ"/>
        </w:rPr>
      </w:pPr>
      <w:r w:rsidRPr="001D17BF">
        <w:rPr>
          <w:sz w:val="28"/>
          <w:szCs w:val="28"/>
          <w:lang w:val="kk-KZ"/>
        </w:rPr>
        <w:t>дамыту агенттігі</w:t>
      </w:r>
    </w:p>
    <w:p w14:textId="77777777" w14:paraId="5D1AE28A" w:rsidRDefault="00A61271" w:rsidP="00A61271" w:rsidR="00A61271">
      <w:pPr>
        <w:ind w:right="5953"/>
        <w:rPr>
          <w:color w:val="000000"/>
          <w:sz w:val="28"/>
          <w:szCs w:val="28"/>
          <w:lang w:val="kk-KZ"/>
        </w:rPr>
      </w:pPr>
    </w:p>
    <w:p w14:textId="77777777" w14:paraId="6B71B381" w:rsidRDefault="00A61271" w:rsidP="00A61271" w:rsidR="00A61271" w:rsidRPr="001D17BF">
      <w:pPr>
        <w:ind w:right="5953"/>
        <w:rPr>
          <w:color w:val="000000"/>
          <w:sz w:val="28"/>
          <w:szCs w:val="28"/>
          <w:lang w:val="kk-KZ"/>
        </w:rPr>
      </w:pPr>
    </w:p>
    <w:p w14:textId="77777777" w14:paraId="040040DF" w:rsidRDefault="00A61271" w:rsidP="00A61271" w:rsidR="00A61271" w:rsidRPr="001D17BF">
      <w:pPr>
        <w:ind w:right="5953"/>
        <w:rPr>
          <w:sz w:val="28"/>
          <w:szCs w:val="28"/>
          <w:lang w:val="kk-KZ"/>
        </w:rPr>
      </w:pPr>
      <w:r w:rsidRPr="001D17BF">
        <w:rPr>
          <w:sz w:val="28"/>
          <w:szCs w:val="28"/>
          <w:lang w:val="kk-KZ"/>
        </w:rPr>
        <w:t>«КЕЛІСІЛДІ»</w:t>
      </w:r>
    </w:p>
    <w:p w14:textId="77777777" w14:paraId="18C558CC" w:rsidRDefault="00A61271" w:rsidP="00A61271" w:rsidR="00A61271">
      <w:pPr>
        <w:rPr>
          <w:sz w:val="28"/>
          <w:szCs w:val="28"/>
          <w:lang w:val="kk-KZ"/>
        </w:rPr>
      </w:pPr>
      <w:r w:rsidRPr="001D17BF">
        <w:rPr>
          <w:sz w:val="28"/>
          <w:szCs w:val="28"/>
          <w:lang w:val="kk-KZ"/>
        </w:rPr>
        <w:t xml:space="preserve">Қазақстан Республикасы </w:t>
      </w:r>
    </w:p>
    <w:p w14:textId="77777777" w14:paraId="4FF4337B" w:rsidRDefault="00A61271" w:rsidP="006340C9" w:rsidR="00A61271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A61271">
        <w:rPr>
          <w:sz w:val="28"/>
          <w:szCs w:val="28"/>
          <w:lang w:val="kk-KZ"/>
        </w:rPr>
        <w:t xml:space="preserve">Цифрлық даму, инновациялар және </w:t>
      </w:r>
    </w:p>
    <w:p w14:textId="1925888C" w14:paraId="06440FB2" w:rsidRDefault="00A61271" w:rsidP="006340C9" w:rsidR="00A61271" w:rsidRPr="008858D2">
      <w:pPr>
        <w:overflowPunct/>
        <w:autoSpaceDE/>
        <w:autoSpaceDN/>
        <w:adjustRightInd/>
        <w:rPr>
          <w:lang w:val="kk-KZ"/>
        </w:rPr>
      </w:pPr>
      <w:r w:rsidRPr="00A61271">
        <w:rPr>
          <w:sz w:val="28"/>
          <w:szCs w:val="28"/>
          <w:lang w:val="kk-KZ"/>
        </w:rPr>
        <w:t>аэроғарыш өнеркәсібі министрлігі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Министерство финансов Республики Казахстан - директор Департамента Асет Багдатович Шонов, 22.12.2022 18:29:54,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>Агентство по защите и развитию конкуренции Республики Казахстан - Заместитель Председателя Болат Куанышбекович Самбетов, 10.01.2023 01:00:15,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>Министерство цифрового развития, инноваций и аэрокосмической промышленности РК - И.о. министра цифрового развития, инноваций и аэрокосмической промышленности Республики Казахстан Багдат Батырбекович Мусин, 26.12.2022 19:26:00,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>Министерство юстиции РК - И.о. министра юстиции Республики Казахстан Алма Кайратовна Муканова, 17.01.2023 17:42:13,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  <w:u w:val="single"/>
        </w:rPr>
        <w:t>Результаты подписания</w:t>
      </w:r>
    </w:p>
    <w:p>
      <w:pPr>
        <w:jc w:val="left"/>
      </w:pPr>
      <w:r>
        <w:rPr>
          <w:rFonts w:ascii="Times New Roman"/>
          <w:sz w:val="20"/>
        </w:rPr>
        <w:t>Қазақстан Республикасы Қаржы министрлігі - Қазақстан Республикасы Премьер-Министрінің орынбасары - Қаржы министрі Е. Жамаубаев, 18.01.2023 09:31:28, положительный результат проверки ЭЦП</w:t>
      </w:r>
    </w:p>
    <w:sectPr w:rsidSect="00642211" w:rsidR="00A61271" w:rsidRPr="008858D2">
      <w:headerReference w:type="even" r:id="rId7"/>
      <w:headerReference w:type="default" r:id="rId8"/>
      <w:headerReference w:type="first" r:id="rId9"/>
      <w:footerReference w:type="first" r:id="rId12"/>
      <w:footerReference w:type="default" r:id="rId13"/>
      <w:pgSz w:h="16838" w:w="11906"/>
      <w:pgMar w:gutter="0" w:footer="709" w:header="851" w:left="1418" w:bottom="993" w:right="849" w:top="1134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 болып енгізілді</w:t>
    </w:r>
  </w:p>
  <w:p>
    <w:pPr>
      <w:spacing w:after="0" w:before="0"/>
      <w:jc w:val="center"/>
    </w:pPr>
    <w:r>
      <w:t>ИС «ИПГО». Копия электронного документа. Дата  18.01.2023.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18.01.2023.</w:t>
    </w:r>
  </w:p>
</w:ftr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5B77A8" w14:textId="77777777" w:rsidR="009354D8" w:rsidRDefault="009354D8">
      <w:r>
        <w:separator/>
      </w:r>
    </w:p>
  </w:endnote>
  <w:endnote w:type="continuationSeparator" w:id="0">
    <w:p w14:paraId="4071467D" w14:textId="77777777" w:rsidR="009354D8" w:rsidRDefault="00935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EEA89" w14:textId="77777777" w:rsidR="009354D8" w:rsidRDefault="009354D8">
      <w:r>
        <w:separator/>
      </w:r>
    </w:p>
  </w:footnote>
  <w:footnote w:type="continuationSeparator" w:id="0">
    <w:p w14:paraId="1D4C4A66" w14:textId="77777777" w:rsidR="009354D8" w:rsidRDefault="009354D8">
      <w:r>
        <w:continuationSeparator/>
      </w:r>
    </w:p>
  </w:footnote>
  <w:footnote w:type="separator" w:id="-1">
    <w:p w14:paraId="1D5EEA89" w14:textId="77777777" w:rsidR="009354D8" w:rsidRDefault="009354D8">
      <w:r>
        <w:separator/>
      </w:r>
    </w:p>
  </w:footnote>
  <w:footnote w:type="continuationSeparator" w:id="0">
    <w:p w14:paraId="1D4C4A66" w14:textId="77777777" w:rsidR="009354D8" w:rsidRDefault="00935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60E78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2C15FF24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32345" w14:textId="3507B590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082BF9">
      <w:rPr>
        <w:rStyle w:val="af0"/>
        <w:noProof/>
      </w:rPr>
      <w:t>2</w:t>
    </w:r>
    <w:r>
      <w:rPr>
        <w:rStyle w:val="af0"/>
      </w:rPr>
      <w:fldChar w:fldCharType="end"/>
    </w:r>
  </w:p>
  <w:p w14:paraId="766CF218" w14:textId="77777777"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4B400D" w:rsidRPr="00D100F6" w14:paraId="7F193277" w14:textId="77777777" w:rsidTr="00073119">
      <w:trPr>
        <w:trHeight w:val="1348"/>
      </w:trPr>
      <w:tc>
        <w:tcPr>
          <w:tcW w:w="3936" w:type="dxa"/>
          <w:shd w:val="clear" w:color="auto" w:fill="auto"/>
        </w:tcPr>
        <w:p w14:paraId="5C0D2B4F" w14:textId="77777777" w:rsidR="004B400D" w:rsidRPr="00D100F6" w:rsidRDefault="00B12C86" w:rsidP="002F11B1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B12C86">
            <w:rPr>
              <w:b/>
              <w:bCs/>
              <w:color w:val="3399FF"/>
            </w:rPr>
            <w:t>ҚАЗАҚСТАН РЕСПУБЛИКАСЫ ҚАРЖЫ МИНИСТРЛІГІ</w:t>
          </w:r>
        </w:p>
      </w:tc>
      <w:tc>
        <w:tcPr>
          <w:tcW w:w="2126" w:type="dxa"/>
          <w:shd w:val="clear" w:color="auto" w:fill="auto"/>
        </w:tcPr>
        <w:p w14:paraId="00435E74" w14:textId="77777777" w:rsidR="004B400D" w:rsidRPr="00C723BA" w:rsidRDefault="00C723BA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  <w:lang w:val="en-US" w:eastAsia="en-US"/>
            </w:rPr>
            <w:drawing>
              <wp:inline distT="0" distB="0" distL="0" distR="0" wp14:anchorId="3B5B4B4C" wp14:editId="386481D8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338B3912" w14:textId="77777777" w:rsidR="004B400D" w:rsidRPr="00D100F6" w:rsidRDefault="00B12C86" w:rsidP="001A1881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B12C86">
            <w:rPr>
              <w:b/>
              <w:bCs/>
              <w:color w:val="3399FF"/>
              <w:lang w:val="kk-KZ"/>
            </w:rPr>
            <w:t>МИНИСТЕРСТВО ФИНАНС</w:t>
          </w:r>
          <w:r w:rsidR="00A34375">
            <w:rPr>
              <w:b/>
              <w:bCs/>
              <w:color w:val="3399FF"/>
              <w:lang w:val="kk-KZ"/>
            </w:rPr>
            <w:t>ОВ</w:t>
          </w:r>
          <w:r w:rsidRPr="00B12C86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642211" w:rsidRPr="00D100F6" w14:paraId="03FFE164" w14:textId="77777777" w:rsidTr="00073119">
      <w:trPr>
        <w:trHeight w:val="591"/>
      </w:trPr>
      <w:tc>
        <w:tcPr>
          <w:tcW w:w="3936" w:type="dxa"/>
          <w:shd w:val="clear" w:color="auto" w:fill="auto"/>
        </w:tcPr>
        <w:p w14:paraId="04B20009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3BB81609" w14:textId="77777777"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20323D06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425BDC48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591E8C79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0A766E3B" w14:textId="77777777"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14:paraId="7C6F8A0C" w14:textId="77777777" w:rsidR="004B400D" w:rsidRPr="00207569" w:rsidRDefault="00073119" w:rsidP="004B400D">
    <w:pPr>
      <w:pStyle w:val="aa"/>
      <w:rPr>
        <w:color w:val="3A7298"/>
        <w:sz w:val="22"/>
        <w:szCs w:val="22"/>
      </w:rPr>
    </w:pPr>
    <w:r w:rsidRPr="00642211">
      <w:rPr>
        <w:noProof/>
        <w:color w:val="3399FF"/>
        <w:sz w:val="22"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2D61024" wp14:editId="6935F24B">
              <wp:simplePos x="0" y="0"/>
              <wp:positionH relativeFrom="column">
                <wp:posOffset>6985</wp:posOffset>
              </wp:positionH>
              <wp:positionV relativeFrom="page">
                <wp:posOffset>1523365</wp:posOffset>
              </wp:positionV>
              <wp:extent cx="6411595" cy="0"/>
              <wp:effectExtent l="12700" t="8890" r="14605" b="1016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line w14:anchorId="34D675A1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4B6D21">
      <w:rPr>
        <w:b/>
        <w:color w:val="3399FF"/>
        <w:sz w:val="22"/>
        <w:szCs w:val="22"/>
        <w:lang w:val="kk-KZ"/>
      </w:rPr>
      <w:t>2023 жылғы 18 қаңтардағы</w:t>
    </w:r>
    <w:r w:rsidR="004B6D21">
      <w:rPr>
        <w:color w:val="3A7298"/>
        <w:sz w:val="22"/>
        <w:szCs w:val="22"/>
        <w:lang w:val="kk-KZ"/>
      </w:rPr>
      <w:t/>
    </w:r>
    <w:r w:rsidR="006340C9" w:rsidRPr="0087566C">
      <w:rPr>
        <w:b/>
        <w:color w:val="3399FF"/>
        <w:sz w:val="22"/>
        <w:szCs w:val="22"/>
      </w:rPr>
      <w:t xml:space="preserve"/>
    </w:r>
    <w:r w:rsidR="006340C9" w:rsidRPr="0087566C">
      <w:rPr>
        <w:b/>
        <w:color w:val="3399FF"/>
        <w:sz w:val="22"/>
        <w:szCs w:val="22"/>
        <w:lang w:val="kk-KZ"/>
      </w:rPr>
      <w:t/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 xml:space="preserve">№ 40                       </w:t>
    </w:r>
  </w:p>
  <w:p w14:paraId="5E0FEC89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23F23F7A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20"/>
  <w:proofState w:grammar="clean" w:spelling="clean"/>
  <w:stylePaneFormatFilter w:val="3F0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  <w:compatSetting w:val="1" w:uri="http://schemas.microsoft.com/office/word" w:name="useWord2013TrackBottomHyphenation"/>
  </w:compat>
  <w:rsids>
    <w:rsidRoot w:val="00A47D62"/>
    <w:rsid w:val="000077FF"/>
    <w:rsid w:val="0002773D"/>
    <w:rsid w:val="000617DB"/>
    <w:rsid w:val="00073119"/>
    <w:rsid w:val="00082BF9"/>
    <w:rsid w:val="000870F9"/>
    <w:rsid w:val="000922AA"/>
    <w:rsid w:val="000D4DAC"/>
    <w:rsid w:val="000E5C09"/>
    <w:rsid w:val="000F00A5"/>
    <w:rsid w:val="000F48E7"/>
    <w:rsid w:val="001319EE"/>
    <w:rsid w:val="00143292"/>
    <w:rsid w:val="001763DE"/>
    <w:rsid w:val="001A1881"/>
    <w:rsid w:val="001B61C1"/>
    <w:rsid w:val="001E649A"/>
    <w:rsid w:val="001F4925"/>
    <w:rsid w:val="001F64CB"/>
    <w:rsid w:val="002000F4"/>
    <w:rsid w:val="0022101F"/>
    <w:rsid w:val="0023374B"/>
    <w:rsid w:val="00251F3F"/>
    <w:rsid w:val="002639E3"/>
    <w:rsid w:val="002A394A"/>
    <w:rsid w:val="002F11B1"/>
    <w:rsid w:val="00341898"/>
    <w:rsid w:val="00364E0B"/>
    <w:rsid w:val="00395D09"/>
    <w:rsid w:val="003F241E"/>
    <w:rsid w:val="0040046A"/>
    <w:rsid w:val="00423754"/>
    <w:rsid w:val="00430E89"/>
    <w:rsid w:val="004334AD"/>
    <w:rsid w:val="00447796"/>
    <w:rsid w:val="00450C52"/>
    <w:rsid w:val="004726FE"/>
    <w:rsid w:val="00486F3C"/>
    <w:rsid w:val="0049623C"/>
    <w:rsid w:val="004B2E79"/>
    <w:rsid w:val="004B400D"/>
    <w:rsid w:val="004B6D21"/>
    <w:rsid w:val="004C34B8"/>
    <w:rsid w:val="004E49BE"/>
    <w:rsid w:val="004F0704"/>
    <w:rsid w:val="004F3375"/>
    <w:rsid w:val="00504575"/>
    <w:rsid w:val="005A152C"/>
    <w:rsid w:val="005C5F30"/>
    <w:rsid w:val="005D00BD"/>
    <w:rsid w:val="005F582C"/>
    <w:rsid w:val="006340C9"/>
    <w:rsid w:val="00642211"/>
    <w:rsid w:val="006549F3"/>
    <w:rsid w:val="0067240F"/>
    <w:rsid w:val="006A501D"/>
    <w:rsid w:val="006B0963"/>
    <w:rsid w:val="006B6938"/>
    <w:rsid w:val="006F3268"/>
    <w:rsid w:val="007006E3"/>
    <w:rsid w:val="007111E8"/>
    <w:rsid w:val="00715CA5"/>
    <w:rsid w:val="00720FC6"/>
    <w:rsid w:val="00731B2A"/>
    <w:rsid w:val="00740441"/>
    <w:rsid w:val="007702A5"/>
    <w:rsid w:val="0077163C"/>
    <w:rsid w:val="007767CD"/>
    <w:rsid w:val="00782A16"/>
    <w:rsid w:val="007D422F"/>
    <w:rsid w:val="007D77C5"/>
    <w:rsid w:val="007D7C87"/>
    <w:rsid w:val="007E4582"/>
    <w:rsid w:val="007E588D"/>
    <w:rsid w:val="007F219D"/>
    <w:rsid w:val="0081000A"/>
    <w:rsid w:val="00811AC0"/>
    <w:rsid w:val="00826C65"/>
    <w:rsid w:val="008436CA"/>
    <w:rsid w:val="00861DF4"/>
    <w:rsid w:val="00866964"/>
    <w:rsid w:val="00867FA4"/>
    <w:rsid w:val="008858D2"/>
    <w:rsid w:val="00892E1E"/>
    <w:rsid w:val="008C378E"/>
    <w:rsid w:val="009139A9"/>
    <w:rsid w:val="00914138"/>
    <w:rsid w:val="00915A4B"/>
    <w:rsid w:val="00934587"/>
    <w:rsid w:val="009354D8"/>
    <w:rsid w:val="00937604"/>
    <w:rsid w:val="0094547D"/>
    <w:rsid w:val="00965DB2"/>
    <w:rsid w:val="009924CE"/>
    <w:rsid w:val="009B69F4"/>
    <w:rsid w:val="009C4FD7"/>
    <w:rsid w:val="009E6698"/>
    <w:rsid w:val="00A10052"/>
    <w:rsid w:val="00A17FE7"/>
    <w:rsid w:val="00A338BC"/>
    <w:rsid w:val="00A34375"/>
    <w:rsid w:val="00A41469"/>
    <w:rsid w:val="00A42122"/>
    <w:rsid w:val="00A47D62"/>
    <w:rsid w:val="00A61271"/>
    <w:rsid w:val="00A9719B"/>
    <w:rsid w:val="00AA225A"/>
    <w:rsid w:val="00AB18F0"/>
    <w:rsid w:val="00AC76FB"/>
    <w:rsid w:val="00B12C86"/>
    <w:rsid w:val="00B2298B"/>
    <w:rsid w:val="00B5615F"/>
    <w:rsid w:val="00B65D69"/>
    <w:rsid w:val="00B841B2"/>
    <w:rsid w:val="00B86340"/>
    <w:rsid w:val="00BB2AF1"/>
    <w:rsid w:val="00BE126E"/>
    <w:rsid w:val="00BE3CFA"/>
    <w:rsid w:val="00BE4EEE"/>
    <w:rsid w:val="00BE717C"/>
    <w:rsid w:val="00BE78CA"/>
    <w:rsid w:val="00C05F9E"/>
    <w:rsid w:val="00C33D18"/>
    <w:rsid w:val="00C44E63"/>
    <w:rsid w:val="00C723BA"/>
    <w:rsid w:val="00C75210"/>
    <w:rsid w:val="00C7780A"/>
    <w:rsid w:val="00CA1875"/>
    <w:rsid w:val="00CC7D90"/>
    <w:rsid w:val="00CD3C51"/>
    <w:rsid w:val="00CE6A1B"/>
    <w:rsid w:val="00CE6AD7"/>
    <w:rsid w:val="00D03D0C"/>
    <w:rsid w:val="00D11982"/>
    <w:rsid w:val="00D14F06"/>
    <w:rsid w:val="00DA11AC"/>
    <w:rsid w:val="00DD35CD"/>
    <w:rsid w:val="00DF2131"/>
    <w:rsid w:val="00E04858"/>
    <w:rsid w:val="00E30511"/>
    <w:rsid w:val="00E34C4C"/>
    <w:rsid w:val="00E43190"/>
    <w:rsid w:val="00E57A5B"/>
    <w:rsid w:val="00E866E0"/>
    <w:rsid w:val="00EA2AA4"/>
    <w:rsid w:val="00EB54A3"/>
    <w:rsid w:val="00EC3C11"/>
    <w:rsid w:val="00EC44C8"/>
    <w:rsid w:val="00ED617A"/>
    <w:rsid w:val="00EE1A39"/>
    <w:rsid w:val="00EE69B8"/>
    <w:rsid w:val="00F22932"/>
    <w:rsid w:val="00F3671F"/>
    <w:rsid w:val="00F525B9"/>
    <w:rsid w:val="00F64017"/>
    <w:rsid w:val="00F93EE0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8CD729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7D77C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A34375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semiHidden/>
    <w:rsid w:val="00A34375"/>
    <w:rPr>
      <w:rFonts w:ascii="Segoe UI" w:hAnsi="Segoe UI" w:cs="Segoe UI"/>
      <w:sz w:val="18"/>
      <w:szCs w:val="18"/>
    </w:rPr>
  </w:style>
  <w:style w:type="paragraph" w:styleId="af9">
    <w:name w:val="annotation text"/>
    <w:basedOn w:val="a"/>
    <w:link w:val="afa"/>
    <w:semiHidden/>
    <w:unhideWhenUsed/>
    <w:rsid w:val="00395D09"/>
  </w:style>
  <w:style w:type="character" w:customStyle="1" w:styleId="afa">
    <w:name w:val="Текст примечания Знак"/>
    <w:basedOn w:val="a0"/>
    <w:link w:val="af9"/>
    <w:semiHidden/>
    <w:rsid w:val="00395D09"/>
  </w:style>
  <w:style w:type="character" w:customStyle="1" w:styleId="10">
    <w:name w:val="Заголовок 1 Знак"/>
    <w:basedOn w:val="a0"/>
    <w:link w:val="1"/>
    <w:rsid w:val="007D77C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ntTable" Target="fontTable.xml"/>
    <Relationship Id="rId11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header" Target="header3.xml"/>
    <Relationship Id="rId12" Type="http://schemas.openxmlformats.org/officeDocument/2006/relationships/footer" Target="cover-footer.xml"/>
    <Relationship Id="rId13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2022-11-28T07:00:00Z</dcterms:created>
  <dc:creator>user</dc:creator>
  <lastModifiedBy>Мейрамбек Танжариков</lastModifiedBy>
  <dcterms:modified xsi:type="dcterms:W3CDTF">2022-12-20T08:37:00Z</dcterms:modified>
  <revision>8</revision>
  <dc:title>ЌАЗАЌСТАН</dc:title>
</coreProperties>
</file>